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8"/>
        <w:tblpPr w:leftFromText="180" w:rightFromText="180" w:vertAnchor="text" w:horzAnchor="margin" w:tblpY="-9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394"/>
      </w:tblGrid>
      <w:tr w:rsidR="0062598D" w:rsidTr="0062598D">
        <w:tc>
          <w:tcPr>
            <w:tcW w:w="6062" w:type="dxa"/>
          </w:tcPr>
          <w:tbl>
            <w:tblPr>
              <w:tblStyle w:val="a8"/>
              <w:tblpPr w:leftFromText="180" w:rightFromText="180" w:vertAnchor="text" w:horzAnchor="margin" w:tblpY="-31"/>
              <w:tblW w:w="439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394"/>
            </w:tblGrid>
            <w:tr w:rsidR="00073C32" w:rsidTr="00073C32">
              <w:tc>
                <w:tcPr>
                  <w:tcW w:w="4394" w:type="dxa"/>
                </w:tcPr>
                <w:p w:rsidR="00073C32" w:rsidRDefault="00073C32" w:rsidP="00B739EF">
                  <w:pPr>
                    <w:pStyle w:val="a6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Утверждено </w:t>
                  </w:r>
                </w:p>
                <w:p w:rsidR="00073C32" w:rsidRDefault="00073C32" w:rsidP="00073C32">
                  <w:pPr>
                    <w:pStyle w:val="a6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Директор МБОУ </w:t>
                  </w:r>
                  <w:proofErr w:type="gramStart"/>
                  <w:r>
                    <w:rPr>
                      <w:sz w:val="24"/>
                      <w:szCs w:val="24"/>
                      <w:lang w:val="ru-RU"/>
                    </w:rPr>
                    <w:t>Орловской</w:t>
                  </w:r>
                  <w:proofErr w:type="gramEnd"/>
                  <w:r>
                    <w:rPr>
                      <w:sz w:val="24"/>
                      <w:szCs w:val="24"/>
                      <w:lang w:val="ru-RU"/>
                    </w:rPr>
                    <w:t xml:space="preserve"> НОШ                                                                                                ________ О.И.Колосова</w:t>
                  </w:r>
                </w:p>
              </w:tc>
            </w:tr>
          </w:tbl>
          <w:p w:rsidR="0062598D" w:rsidRDefault="0062598D" w:rsidP="0062598D">
            <w:pPr>
              <w:pStyle w:val="a6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62598D" w:rsidRDefault="0062598D" w:rsidP="0062598D">
            <w:pPr>
              <w:pStyle w:val="a6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815AC0" w:rsidRPr="001E51BA" w:rsidRDefault="00815AC0" w:rsidP="0062598D">
      <w:pPr>
        <w:pStyle w:val="a6"/>
        <w:spacing w:line="276" w:lineRule="auto"/>
        <w:ind w:firstLine="0"/>
        <w:rPr>
          <w:sz w:val="24"/>
          <w:szCs w:val="24"/>
          <w:lang w:val="ru-RU"/>
        </w:rPr>
      </w:pPr>
    </w:p>
    <w:p w:rsidR="005E0004" w:rsidRPr="001E51BA" w:rsidRDefault="005E0004" w:rsidP="0062598D">
      <w:pPr>
        <w:pStyle w:val="a6"/>
        <w:spacing w:line="276" w:lineRule="auto"/>
        <w:ind w:firstLine="0"/>
        <w:rPr>
          <w:sz w:val="24"/>
          <w:szCs w:val="24"/>
          <w:lang w:val="ru-RU"/>
        </w:rPr>
      </w:pPr>
    </w:p>
    <w:p w:rsidR="00F826BE" w:rsidRPr="001E51BA" w:rsidRDefault="00F826BE" w:rsidP="001E51BA">
      <w:pPr>
        <w:pStyle w:val="a3"/>
        <w:tabs>
          <w:tab w:val="left" w:pos="5340"/>
        </w:tabs>
        <w:spacing w:after="0" w:line="276" w:lineRule="auto"/>
        <w:jc w:val="center"/>
        <w:rPr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П</w:t>
      </w:r>
      <w:r w:rsidR="00252B4B" w:rsidRPr="001E51BA">
        <w:rPr>
          <w:b/>
          <w:color w:val="000000"/>
          <w:sz w:val="24"/>
          <w:szCs w:val="24"/>
        </w:rPr>
        <w:t>ОРЯДОК</w:t>
      </w:r>
    </w:p>
    <w:p w:rsidR="00F826BE" w:rsidRDefault="00F826BE" w:rsidP="001E51BA">
      <w:pPr>
        <w:pStyle w:val="a3"/>
        <w:tabs>
          <w:tab w:val="left" w:pos="5340"/>
        </w:tabs>
        <w:spacing w:after="0" w:line="276" w:lineRule="auto"/>
        <w:jc w:val="center"/>
        <w:rPr>
          <w:b/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приема,  отчисления  и перевода обучающихся</w:t>
      </w:r>
    </w:p>
    <w:p w:rsidR="001E51BA" w:rsidRPr="001E51BA" w:rsidRDefault="001E51BA" w:rsidP="001E51BA">
      <w:pPr>
        <w:pStyle w:val="a3"/>
        <w:tabs>
          <w:tab w:val="left" w:pos="5340"/>
        </w:tabs>
        <w:spacing w:after="0" w:line="276" w:lineRule="auto"/>
        <w:jc w:val="center"/>
        <w:rPr>
          <w:color w:val="000000"/>
          <w:sz w:val="24"/>
          <w:szCs w:val="24"/>
        </w:rPr>
      </w:pPr>
    </w:p>
    <w:p w:rsidR="00F826BE" w:rsidRPr="001E51BA" w:rsidRDefault="00F826BE" w:rsidP="001E51BA">
      <w:pPr>
        <w:pStyle w:val="a3"/>
        <w:tabs>
          <w:tab w:val="left" w:pos="5340"/>
        </w:tabs>
        <w:spacing w:after="0" w:line="276" w:lineRule="auto"/>
        <w:jc w:val="center"/>
        <w:rPr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1.      Общие положени</w:t>
      </w:r>
      <w:r w:rsidR="001E51BA">
        <w:rPr>
          <w:b/>
          <w:color w:val="000000"/>
          <w:sz w:val="24"/>
          <w:szCs w:val="24"/>
        </w:rPr>
        <w:t>я</w:t>
      </w:r>
    </w:p>
    <w:p w:rsidR="00F826BE" w:rsidRPr="001E51BA" w:rsidRDefault="00D12E28" w:rsidP="001E51BA">
      <w:pPr>
        <w:pStyle w:val="a3"/>
        <w:tabs>
          <w:tab w:val="left" w:pos="5340"/>
        </w:tabs>
        <w:spacing w:after="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 1.1.</w:t>
      </w:r>
      <w:r w:rsidR="00902208">
        <w:rPr>
          <w:color w:val="000000"/>
          <w:sz w:val="24"/>
          <w:szCs w:val="24"/>
        </w:rPr>
        <w:t>  </w:t>
      </w:r>
      <w:proofErr w:type="gramStart"/>
      <w:r w:rsidR="00F826BE" w:rsidRPr="001E51BA">
        <w:rPr>
          <w:color w:val="000000"/>
          <w:sz w:val="24"/>
          <w:szCs w:val="24"/>
        </w:rPr>
        <w:t>Настоящи</w:t>
      </w:r>
      <w:r w:rsidR="00252B4B" w:rsidRPr="001E51BA">
        <w:rPr>
          <w:color w:val="000000"/>
          <w:sz w:val="24"/>
          <w:szCs w:val="24"/>
        </w:rPr>
        <w:t>й</w:t>
      </w:r>
      <w:r w:rsidR="00F826BE" w:rsidRPr="001E51BA">
        <w:rPr>
          <w:color w:val="000000"/>
          <w:sz w:val="24"/>
          <w:szCs w:val="24"/>
        </w:rPr>
        <w:t xml:space="preserve"> П</w:t>
      </w:r>
      <w:r w:rsidR="00252B4B" w:rsidRPr="001E51BA">
        <w:rPr>
          <w:color w:val="000000"/>
          <w:sz w:val="24"/>
          <w:szCs w:val="24"/>
        </w:rPr>
        <w:t>орядок</w:t>
      </w:r>
      <w:r w:rsidR="00F826BE" w:rsidRPr="001E51BA">
        <w:rPr>
          <w:color w:val="000000"/>
          <w:sz w:val="24"/>
          <w:szCs w:val="24"/>
        </w:rPr>
        <w:t xml:space="preserve">  определяют  организацию приема,  отчисления  и перевода  </w:t>
      </w:r>
      <w:r w:rsidR="001E51BA">
        <w:rPr>
          <w:color w:val="000000"/>
          <w:sz w:val="24"/>
          <w:szCs w:val="24"/>
        </w:rPr>
        <w:t>об</w:t>
      </w:r>
      <w:r w:rsidR="00F826BE" w:rsidRPr="001E51BA">
        <w:rPr>
          <w:color w:val="000000"/>
          <w:sz w:val="24"/>
          <w:szCs w:val="24"/>
        </w:rPr>
        <w:t>уча</w:t>
      </w:r>
      <w:r w:rsidR="001E51BA">
        <w:rPr>
          <w:color w:val="000000"/>
          <w:sz w:val="24"/>
          <w:szCs w:val="24"/>
        </w:rPr>
        <w:t>ю</w:t>
      </w:r>
      <w:r w:rsidR="00F826BE" w:rsidRPr="001E51BA">
        <w:rPr>
          <w:color w:val="000000"/>
          <w:sz w:val="24"/>
          <w:szCs w:val="24"/>
        </w:rPr>
        <w:t>щихся  в М</w:t>
      </w:r>
      <w:r w:rsidR="00815AC0" w:rsidRPr="001E51BA">
        <w:rPr>
          <w:color w:val="000000"/>
          <w:sz w:val="24"/>
          <w:szCs w:val="24"/>
        </w:rPr>
        <w:t>Б</w:t>
      </w:r>
      <w:r w:rsidR="00F826BE" w:rsidRPr="001E51BA">
        <w:rPr>
          <w:color w:val="000000"/>
          <w:sz w:val="24"/>
          <w:szCs w:val="24"/>
        </w:rPr>
        <w:t>ОУ</w:t>
      </w:r>
      <w:r w:rsidR="00815AC0" w:rsidRPr="001E51BA">
        <w:rPr>
          <w:color w:val="000000"/>
          <w:sz w:val="24"/>
          <w:szCs w:val="24"/>
        </w:rPr>
        <w:t xml:space="preserve"> </w:t>
      </w:r>
      <w:r w:rsidR="00073C32">
        <w:rPr>
          <w:color w:val="000000"/>
          <w:sz w:val="24"/>
          <w:szCs w:val="24"/>
        </w:rPr>
        <w:t>Орловскую Н</w:t>
      </w:r>
      <w:r w:rsidR="00815AC0" w:rsidRPr="001E51BA">
        <w:rPr>
          <w:color w:val="000000"/>
          <w:sz w:val="24"/>
          <w:szCs w:val="24"/>
        </w:rPr>
        <w:t>ОШ</w:t>
      </w:r>
      <w:r w:rsidR="00F826BE" w:rsidRPr="001E51BA">
        <w:rPr>
          <w:color w:val="000000"/>
          <w:sz w:val="24"/>
          <w:szCs w:val="24"/>
        </w:rPr>
        <w:t>.</w:t>
      </w:r>
      <w:proofErr w:type="gramEnd"/>
    </w:p>
    <w:p w:rsidR="001E51BA" w:rsidRDefault="00D12E28" w:rsidP="001E51BA">
      <w:pPr>
        <w:pStyle w:val="msolistparagraphcxspmiddle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1E51BA">
        <w:rPr>
          <w:color w:val="000000"/>
          <w:sz w:val="24"/>
          <w:szCs w:val="24"/>
        </w:rPr>
        <w:t xml:space="preserve">1.2. </w:t>
      </w:r>
      <w:r w:rsidR="001E51BA" w:rsidRPr="001E51BA">
        <w:rPr>
          <w:color w:val="000000"/>
          <w:sz w:val="24"/>
          <w:szCs w:val="24"/>
        </w:rPr>
        <w:t>Настоящий Порядок разработаны в соответствии со ст. 62 Конституции Российской Федерации, Законом РФ от 10.07.1992 N 3266-1 "Об образовании", Федеральным законом от 24.07.1998 N 124-ФЗ "Об основных гарантиях прав ребенка в Российской Федерации", Федеральным законом "О гражданстве Российской Федерации",  Федеральным законом от 19.02.1993 г. N 4528-1 "О беженцах", Федеральным законом от 19.02.1993 г. N 4530-1 "О вынужденных переселенцах", Федеральным законом от 25.07.2002 г. N 115-ФЗ, "О правовом положении иностранных граждан в Российской Федерации",  Типовым положением об общеобразовательном учреждении, утвержденным Постановлением Правительства РФ от 19.03.2001 N 196, Постановлением Главного государственного санитарного врача Российской Федерации от 29 декабря 2010 г. N 189 г. Москва "Об утверждении СанПиН 2.4.2.2821-10 "Санитарно-эпидемиологические требования к условиям и организации обучения в о</w:t>
      </w:r>
      <w:r w:rsidR="001E51BA">
        <w:rPr>
          <w:color w:val="000000"/>
          <w:sz w:val="24"/>
          <w:szCs w:val="24"/>
        </w:rPr>
        <w:t>бщеобразовательных учреждениях".</w:t>
      </w:r>
    </w:p>
    <w:p w:rsidR="00F826BE" w:rsidRPr="001E51BA" w:rsidRDefault="00D12E28" w:rsidP="001E51BA">
      <w:pPr>
        <w:pStyle w:val="msolistparagraphcxspmiddle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1.3</w:t>
      </w:r>
      <w:r w:rsidR="001E51BA">
        <w:rPr>
          <w:color w:val="000000"/>
          <w:sz w:val="24"/>
          <w:szCs w:val="24"/>
        </w:rPr>
        <w:t>     </w:t>
      </w:r>
      <w:r w:rsidR="00252B4B" w:rsidRPr="001E51BA">
        <w:rPr>
          <w:color w:val="000000"/>
          <w:sz w:val="24"/>
          <w:szCs w:val="24"/>
        </w:rPr>
        <w:t>Настоящий П</w:t>
      </w:r>
      <w:r w:rsidR="00F826BE" w:rsidRPr="001E51BA">
        <w:rPr>
          <w:color w:val="000000"/>
          <w:sz w:val="24"/>
          <w:szCs w:val="24"/>
        </w:rPr>
        <w:t xml:space="preserve">орядок разработан в целях максимального удовлетворения потребностей детей и их родителей (законных представителей) в получении общедоступного, бесплатного и качественного общего образования, а также с целью установления единых правил (порядка) приема, перевода, отчисления и </w:t>
      </w:r>
      <w:proofErr w:type="gramStart"/>
      <w:r w:rsidR="00F826BE" w:rsidRPr="001E51BA">
        <w:rPr>
          <w:color w:val="000000"/>
          <w:sz w:val="24"/>
          <w:szCs w:val="24"/>
        </w:rPr>
        <w:t>исключения</w:t>
      </w:r>
      <w:proofErr w:type="gramEnd"/>
      <w:r w:rsidR="00F826BE" w:rsidRPr="001E51BA">
        <w:rPr>
          <w:color w:val="000000"/>
          <w:sz w:val="24"/>
          <w:szCs w:val="24"/>
        </w:rPr>
        <w:t xml:space="preserve"> </w:t>
      </w:r>
      <w:r w:rsidR="001E51BA">
        <w:rPr>
          <w:color w:val="000000"/>
          <w:sz w:val="24"/>
          <w:szCs w:val="24"/>
        </w:rPr>
        <w:t>об</w:t>
      </w:r>
      <w:r w:rsidR="00F826BE" w:rsidRPr="001E51BA">
        <w:rPr>
          <w:color w:val="000000"/>
          <w:sz w:val="24"/>
          <w:szCs w:val="24"/>
        </w:rPr>
        <w:t>уча</w:t>
      </w:r>
      <w:r w:rsidR="001E51BA">
        <w:rPr>
          <w:color w:val="000000"/>
          <w:sz w:val="24"/>
          <w:szCs w:val="24"/>
        </w:rPr>
        <w:t>ю</w:t>
      </w:r>
      <w:r w:rsidR="00F826BE" w:rsidRPr="001E51BA">
        <w:rPr>
          <w:color w:val="000000"/>
          <w:sz w:val="24"/>
          <w:szCs w:val="24"/>
        </w:rPr>
        <w:t xml:space="preserve">щихся </w:t>
      </w:r>
      <w:r w:rsidR="00731E1B" w:rsidRPr="001E51BA">
        <w:rPr>
          <w:color w:val="000000"/>
          <w:sz w:val="24"/>
          <w:szCs w:val="24"/>
        </w:rPr>
        <w:t>М</w:t>
      </w:r>
      <w:r w:rsidR="00815AC0" w:rsidRPr="001E51BA">
        <w:rPr>
          <w:color w:val="000000"/>
          <w:sz w:val="24"/>
          <w:szCs w:val="24"/>
        </w:rPr>
        <w:t>Б</w:t>
      </w:r>
      <w:r w:rsidR="00731E1B" w:rsidRPr="001E51BA">
        <w:rPr>
          <w:color w:val="000000"/>
          <w:sz w:val="24"/>
          <w:szCs w:val="24"/>
        </w:rPr>
        <w:t>ОУ</w:t>
      </w:r>
      <w:r w:rsidR="00815AC0" w:rsidRPr="001E51BA">
        <w:rPr>
          <w:color w:val="000000"/>
          <w:sz w:val="24"/>
          <w:szCs w:val="24"/>
        </w:rPr>
        <w:t xml:space="preserve"> </w:t>
      </w:r>
      <w:r w:rsidR="00073C32">
        <w:rPr>
          <w:color w:val="000000"/>
          <w:sz w:val="24"/>
          <w:szCs w:val="24"/>
        </w:rPr>
        <w:t>Орловской Н</w:t>
      </w:r>
      <w:r w:rsidR="00815AC0" w:rsidRPr="001E51BA">
        <w:rPr>
          <w:color w:val="000000"/>
          <w:sz w:val="24"/>
          <w:szCs w:val="24"/>
        </w:rPr>
        <w:t>ОШ</w:t>
      </w:r>
      <w:r w:rsidR="001E51BA">
        <w:rPr>
          <w:color w:val="000000"/>
          <w:sz w:val="24"/>
          <w:szCs w:val="24"/>
        </w:rPr>
        <w:t xml:space="preserve"> </w:t>
      </w:r>
      <w:r w:rsidR="00F826BE" w:rsidRPr="001E51BA">
        <w:rPr>
          <w:color w:val="000000"/>
          <w:sz w:val="24"/>
          <w:szCs w:val="24"/>
        </w:rPr>
        <w:t>(далее по тексту - Учреждение).</w:t>
      </w:r>
    </w:p>
    <w:p w:rsidR="00F826BE" w:rsidRPr="001E51BA" w:rsidRDefault="00D12E28" w:rsidP="001E51BA">
      <w:pPr>
        <w:pStyle w:val="msolistparagraphcxspmiddle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1.4</w:t>
      </w:r>
      <w:proofErr w:type="gramStart"/>
      <w:r w:rsidR="001E51BA">
        <w:rPr>
          <w:color w:val="000000"/>
          <w:sz w:val="24"/>
          <w:szCs w:val="24"/>
        </w:rPr>
        <w:t>   </w:t>
      </w:r>
      <w:r w:rsidR="00F826BE" w:rsidRPr="001E51BA">
        <w:rPr>
          <w:color w:val="000000"/>
          <w:sz w:val="24"/>
          <w:szCs w:val="24"/>
        </w:rPr>
        <w:t>В</w:t>
      </w:r>
      <w:proofErr w:type="gramEnd"/>
      <w:r w:rsidR="00F826BE" w:rsidRPr="001E51BA">
        <w:rPr>
          <w:color w:val="000000"/>
          <w:sz w:val="24"/>
          <w:szCs w:val="24"/>
        </w:rPr>
        <w:t xml:space="preserve"> М</w:t>
      </w:r>
      <w:r w:rsidR="00815AC0" w:rsidRPr="001E51BA">
        <w:rPr>
          <w:color w:val="000000"/>
          <w:sz w:val="24"/>
          <w:szCs w:val="24"/>
        </w:rPr>
        <w:t>Б</w:t>
      </w:r>
      <w:r w:rsidR="00F826BE" w:rsidRPr="001E51BA">
        <w:rPr>
          <w:color w:val="000000"/>
          <w:sz w:val="24"/>
          <w:szCs w:val="24"/>
        </w:rPr>
        <w:t>ОУ</w:t>
      </w:r>
      <w:r w:rsidR="00731E1B" w:rsidRPr="001E51BA">
        <w:rPr>
          <w:color w:val="000000"/>
          <w:sz w:val="24"/>
          <w:szCs w:val="24"/>
        </w:rPr>
        <w:t xml:space="preserve"> </w:t>
      </w:r>
      <w:r w:rsidR="00073C32">
        <w:rPr>
          <w:color w:val="000000"/>
          <w:sz w:val="24"/>
          <w:szCs w:val="24"/>
        </w:rPr>
        <w:t>Орловская Н</w:t>
      </w:r>
      <w:r w:rsidR="00815AC0" w:rsidRPr="001E51BA">
        <w:rPr>
          <w:color w:val="000000"/>
          <w:sz w:val="24"/>
          <w:szCs w:val="24"/>
        </w:rPr>
        <w:t>ОШ</w:t>
      </w:r>
      <w:r w:rsidR="00F826BE" w:rsidRPr="001E51BA">
        <w:rPr>
          <w:color w:val="000000"/>
          <w:sz w:val="24"/>
          <w:szCs w:val="24"/>
        </w:rPr>
        <w:t xml:space="preserve"> принимаются все граждане, проживающие в ее микрорайоне и близ лежащих хуторах и имеющие право на получение образования соответствующего уровня, независимо от пола, расы, происхождения, отношения к религии, убеждений, принадлежности к общественным организациям (объединениям), состояния здоровья, социально-имущественного и должностного положения, наличия судимости.</w:t>
      </w:r>
    </w:p>
    <w:p w:rsidR="00F826BE" w:rsidRPr="001E51BA" w:rsidRDefault="00D12E28" w:rsidP="00D12E28">
      <w:pPr>
        <w:pStyle w:val="msolistparagraphcxspmiddle"/>
        <w:tabs>
          <w:tab w:val="left" w:pos="709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1.5</w:t>
      </w:r>
      <w:r w:rsidR="001E51BA">
        <w:rPr>
          <w:color w:val="000000"/>
          <w:sz w:val="24"/>
          <w:szCs w:val="24"/>
        </w:rPr>
        <w:t>    </w:t>
      </w:r>
      <w:r w:rsidR="00F826BE" w:rsidRPr="001E51BA">
        <w:rPr>
          <w:color w:val="000000"/>
          <w:sz w:val="24"/>
          <w:szCs w:val="24"/>
        </w:rPr>
        <w:t>В  школе   обучают</w:t>
      </w:r>
      <w:r w:rsidR="009E74E2" w:rsidRPr="001E51BA">
        <w:rPr>
          <w:color w:val="000000"/>
          <w:sz w:val="24"/>
          <w:szCs w:val="24"/>
        </w:rPr>
        <w:t>ся   лица в возрасте от 6,6 до 18</w:t>
      </w:r>
      <w:r w:rsidR="00F826BE" w:rsidRPr="001E51BA">
        <w:rPr>
          <w:color w:val="000000"/>
          <w:sz w:val="24"/>
          <w:szCs w:val="24"/>
        </w:rPr>
        <w:t xml:space="preserve"> лет. Вопросы   обучения лиц, не  достигших установленного  возраста  или  превышающих  его,  разрешаются  школой  совместно  с отделом  образования Администрации </w:t>
      </w:r>
      <w:proofErr w:type="spellStart"/>
      <w:r w:rsidR="001E51BA">
        <w:rPr>
          <w:color w:val="000000"/>
          <w:sz w:val="24"/>
          <w:szCs w:val="24"/>
        </w:rPr>
        <w:t>Милютинского</w:t>
      </w:r>
      <w:proofErr w:type="spellEnd"/>
      <w:r w:rsidR="00F826BE" w:rsidRPr="001E51BA">
        <w:rPr>
          <w:color w:val="000000"/>
          <w:sz w:val="24"/>
          <w:szCs w:val="24"/>
        </w:rPr>
        <w:t xml:space="preserve"> района.</w:t>
      </w:r>
    </w:p>
    <w:p w:rsidR="00F826BE" w:rsidRPr="001E51BA" w:rsidRDefault="00D12E28" w:rsidP="001E51BA">
      <w:pPr>
        <w:pStyle w:val="msolistparagraphcxspmiddle"/>
        <w:adjustRightInd w:val="0"/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1.6</w:t>
      </w:r>
      <w:r w:rsidR="001E51BA">
        <w:rPr>
          <w:color w:val="000000"/>
          <w:sz w:val="24"/>
          <w:szCs w:val="24"/>
        </w:rPr>
        <w:t>     </w:t>
      </w:r>
      <w:r w:rsidR="00F826BE" w:rsidRPr="001E51BA">
        <w:rPr>
          <w:color w:val="000000"/>
          <w:sz w:val="24"/>
          <w:szCs w:val="24"/>
        </w:rPr>
        <w:t>Лицо, признанное беженцем, и прибывшие с ним члены семьи имеют право на устройство детей в школу наравне с гражданами Российской Федерации.</w:t>
      </w:r>
    </w:p>
    <w:p w:rsidR="00F826BE" w:rsidRPr="001E51BA" w:rsidRDefault="00D12E28" w:rsidP="001E51BA">
      <w:pPr>
        <w:pStyle w:val="msolistparagraphcxspmiddle"/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1.7</w:t>
      </w:r>
      <w:r w:rsidR="001E51BA">
        <w:rPr>
          <w:color w:val="000000"/>
          <w:sz w:val="24"/>
          <w:szCs w:val="24"/>
        </w:rPr>
        <w:t>     </w:t>
      </w:r>
      <w:r w:rsidR="00F826BE" w:rsidRPr="001E51BA">
        <w:rPr>
          <w:color w:val="000000"/>
          <w:sz w:val="24"/>
          <w:szCs w:val="24"/>
        </w:rPr>
        <w:t>Иностранные граждане пользуются в Российской Федерации правом на получение образования наравне с гражданами Российской Федерации.</w:t>
      </w:r>
    </w:p>
    <w:p w:rsidR="00F826BE" w:rsidRPr="001E51BA" w:rsidRDefault="00D12E28" w:rsidP="001E51BA">
      <w:pPr>
        <w:pStyle w:val="msolistparagraphcxspmiddle"/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1.8</w:t>
      </w:r>
      <w:r w:rsidR="001E51BA">
        <w:rPr>
          <w:color w:val="000000"/>
          <w:sz w:val="24"/>
          <w:szCs w:val="24"/>
        </w:rPr>
        <w:t>     </w:t>
      </w:r>
      <w:r w:rsidR="00815AC0" w:rsidRPr="001E51BA">
        <w:rPr>
          <w:color w:val="000000"/>
          <w:sz w:val="24"/>
          <w:szCs w:val="24"/>
        </w:rPr>
        <w:t xml:space="preserve">Учреждение </w:t>
      </w:r>
      <w:r w:rsidR="00F826BE" w:rsidRPr="001E51BA">
        <w:rPr>
          <w:color w:val="000000"/>
          <w:sz w:val="24"/>
          <w:szCs w:val="24"/>
        </w:rPr>
        <w:t>не вправе отказать в приеме на обучение гражданам РФ, проживающим в микрорайоне без регистрации, в соответствии с Законом Российской Федерации "О праве граждан Российской Федерации на свободу передвижения, выбора места пребывания и жительства в пределах Российской Федерации".</w:t>
      </w:r>
    </w:p>
    <w:p w:rsidR="00F826BE" w:rsidRPr="001E51BA" w:rsidRDefault="00D12E28" w:rsidP="001E51BA">
      <w:pPr>
        <w:pStyle w:val="msolistparagraphcxspmiddle"/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1.9</w:t>
      </w:r>
      <w:r w:rsidR="001E51BA">
        <w:rPr>
          <w:color w:val="000000"/>
          <w:sz w:val="24"/>
          <w:szCs w:val="24"/>
        </w:rPr>
        <w:t>     </w:t>
      </w:r>
      <w:r w:rsidR="00F826BE" w:rsidRPr="001E51BA">
        <w:rPr>
          <w:color w:val="000000"/>
          <w:sz w:val="24"/>
          <w:szCs w:val="24"/>
        </w:rPr>
        <w:t>Ограничения прав граждан на обучение в образовательном учреждении устанавливаются медицинским учреждением.</w:t>
      </w:r>
    </w:p>
    <w:p w:rsidR="00F826BE" w:rsidRPr="001E51BA" w:rsidRDefault="00D12E28" w:rsidP="001E51BA">
      <w:pPr>
        <w:pStyle w:val="msolistparagraph0"/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</w:t>
      </w:r>
      <w:r w:rsidR="00F826BE" w:rsidRPr="001E51BA">
        <w:rPr>
          <w:color w:val="000000"/>
          <w:sz w:val="24"/>
          <w:szCs w:val="24"/>
        </w:rPr>
        <w:t>1.10.</w:t>
      </w:r>
      <w:r w:rsidR="001E51BA">
        <w:rPr>
          <w:color w:val="000000"/>
          <w:sz w:val="24"/>
          <w:szCs w:val="24"/>
        </w:rPr>
        <w:t xml:space="preserve"> </w:t>
      </w:r>
      <w:r w:rsidR="00F826BE" w:rsidRPr="001E51BA">
        <w:rPr>
          <w:color w:val="000000"/>
          <w:sz w:val="24"/>
          <w:szCs w:val="24"/>
        </w:rPr>
        <w:t>Количество классов определяется школой самостоятельно в зависимости от числа поданных заявлений граждан, условий, созданных для осуществления образовательного процесса с учетом санитарных норм и контрольных нормативов, указанных в лицензии.</w:t>
      </w:r>
    </w:p>
    <w:p w:rsidR="00F826BE" w:rsidRPr="001E51BA" w:rsidRDefault="00D12E28" w:rsidP="001E51BA">
      <w:pPr>
        <w:pStyle w:val="msolistparagraphcxspmiddle"/>
        <w:tabs>
          <w:tab w:val="left" w:pos="993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826BE" w:rsidRPr="001E51BA">
        <w:rPr>
          <w:color w:val="000000"/>
          <w:sz w:val="24"/>
          <w:szCs w:val="24"/>
        </w:rPr>
        <w:t>1.11 При приеме ребенка в образовательное учреждение обучающегося и (или) его родителей (законных представителей) знакомят с уставом, лицензией на право ведения образовательной деятельности, свидетельством о государственной аккредитации и другими документами, регламентирующими деятельность данного образовательного учреждения, информацией о реализуемых основных и дополнительных образовательных программах.</w:t>
      </w:r>
    </w:p>
    <w:p w:rsidR="00F826BE" w:rsidRPr="001E51BA" w:rsidRDefault="00D12E28" w:rsidP="001E51BA">
      <w:pPr>
        <w:pStyle w:val="msolistparagraphcxspmiddle"/>
        <w:tabs>
          <w:tab w:val="left" w:pos="993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826BE" w:rsidRPr="001E51BA">
        <w:rPr>
          <w:color w:val="000000"/>
          <w:sz w:val="24"/>
          <w:szCs w:val="24"/>
        </w:rPr>
        <w:t>1.12.</w:t>
      </w:r>
      <w:r w:rsidR="001E51BA">
        <w:rPr>
          <w:color w:val="000000"/>
          <w:sz w:val="24"/>
          <w:szCs w:val="24"/>
        </w:rPr>
        <w:t xml:space="preserve"> </w:t>
      </w:r>
      <w:r w:rsidR="00F826BE" w:rsidRPr="001E51BA">
        <w:rPr>
          <w:color w:val="000000"/>
          <w:sz w:val="24"/>
          <w:szCs w:val="24"/>
        </w:rPr>
        <w:t>Права и обязанности родителей (законных представителей) определяются договором, заключенным между ними и Учреждением.</w:t>
      </w:r>
    </w:p>
    <w:p w:rsidR="00F826BE" w:rsidRPr="001E51BA" w:rsidRDefault="00D12E28" w:rsidP="001E51BA">
      <w:pPr>
        <w:pStyle w:val="msolistparagraphcxspmiddle"/>
        <w:tabs>
          <w:tab w:val="left" w:pos="993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826BE" w:rsidRPr="001E51BA">
        <w:rPr>
          <w:color w:val="000000"/>
          <w:sz w:val="24"/>
          <w:szCs w:val="24"/>
        </w:rPr>
        <w:t>1.13.</w:t>
      </w:r>
      <w:r w:rsidR="001E51BA">
        <w:rPr>
          <w:color w:val="000000"/>
          <w:sz w:val="24"/>
          <w:szCs w:val="24"/>
        </w:rPr>
        <w:t xml:space="preserve"> </w:t>
      </w:r>
      <w:r w:rsidR="00F826BE" w:rsidRPr="001E51BA">
        <w:rPr>
          <w:color w:val="000000"/>
          <w:sz w:val="24"/>
          <w:szCs w:val="24"/>
        </w:rPr>
        <w:t>Администрация школы при приеме заявления обязана, ознакомиться с документом, удостоверяющего личность заявителя, для установления факта родственных отношений и (или) полномочий законного представителя.</w:t>
      </w:r>
    </w:p>
    <w:p w:rsidR="00F826BE" w:rsidRPr="001E51BA" w:rsidRDefault="00D12E28" w:rsidP="001E51BA">
      <w:pPr>
        <w:pStyle w:val="msolistparagraphcxspmiddle"/>
        <w:tabs>
          <w:tab w:val="left" w:pos="993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F826BE" w:rsidRPr="001E51BA">
        <w:rPr>
          <w:color w:val="000000"/>
          <w:sz w:val="24"/>
          <w:szCs w:val="24"/>
        </w:rPr>
        <w:t>1.14.</w:t>
      </w:r>
      <w:r w:rsidR="001E51BA">
        <w:rPr>
          <w:color w:val="000000"/>
          <w:sz w:val="24"/>
          <w:szCs w:val="24"/>
        </w:rPr>
        <w:t xml:space="preserve"> </w:t>
      </w:r>
      <w:r w:rsidR="00F826BE" w:rsidRPr="001E51BA">
        <w:rPr>
          <w:color w:val="000000"/>
          <w:sz w:val="24"/>
          <w:szCs w:val="24"/>
        </w:rPr>
        <w:t>Прием обучающихся в школу оформляется приказом директора и доводится до сведения родителей (законных представителей).</w:t>
      </w:r>
    </w:p>
    <w:p w:rsidR="00F826BE" w:rsidRPr="001E51BA" w:rsidRDefault="00F826BE" w:rsidP="001E51BA">
      <w:pPr>
        <w:pStyle w:val="msolistparagraphcxspmiddle"/>
        <w:tabs>
          <w:tab w:val="left" w:pos="993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 </w:t>
      </w:r>
    </w:p>
    <w:p w:rsidR="00F826BE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center"/>
        <w:rPr>
          <w:b/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2</w:t>
      </w:r>
      <w:r w:rsidR="00252B4B" w:rsidRPr="001E51BA">
        <w:rPr>
          <w:b/>
          <w:color w:val="000000"/>
          <w:sz w:val="24"/>
          <w:szCs w:val="24"/>
        </w:rPr>
        <w:t xml:space="preserve">. </w:t>
      </w:r>
      <w:r w:rsidR="001E51BA" w:rsidRPr="001E51BA">
        <w:rPr>
          <w:b/>
          <w:color w:val="000000"/>
          <w:sz w:val="24"/>
          <w:szCs w:val="24"/>
        </w:rPr>
        <w:t>Порядок приема в учреждение</w:t>
      </w:r>
    </w:p>
    <w:p w:rsidR="001E51BA" w:rsidRDefault="001E51BA" w:rsidP="001E51BA">
      <w:pPr>
        <w:pStyle w:val="msolistparagraphcxspmiddle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2.1     </w:t>
      </w:r>
      <w:r w:rsidR="00252B4B" w:rsidRPr="001E51BA">
        <w:rPr>
          <w:b/>
          <w:color w:val="000000"/>
          <w:sz w:val="24"/>
          <w:szCs w:val="24"/>
        </w:rPr>
        <w:t>Порядок</w:t>
      </w:r>
      <w:r w:rsidRPr="001E51BA">
        <w:rPr>
          <w:b/>
          <w:color w:val="000000"/>
          <w:sz w:val="24"/>
          <w:szCs w:val="24"/>
        </w:rPr>
        <w:t xml:space="preserve"> приема детей в первые классы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   Сеть  1 – х классов  и количество мест  для приема  в 1 – е классы  детей  устанавливаются  по микрорай</w:t>
      </w:r>
      <w:r w:rsidR="00252B4B" w:rsidRPr="001E51BA">
        <w:rPr>
          <w:color w:val="000000"/>
          <w:sz w:val="24"/>
          <w:szCs w:val="24"/>
        </w:rPr>
        <w:t>ону  школы   по  представлению школы</w:t>
      </w:r>
      <w:r w:rsidRPr="001E51BA">
        <w:rPr>
          <w:color w:val="000000"/>
          <w:sz w:val="24"/>
          <w:szCs w:val="24"/>
        </w:rPr>
        <w:t xml:space="preserve">  и согласуются  с управлением  образования;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2.1.2 . В первый класс   принимаются  дети</w:t>
      </w:r>
      <w:r w:rsidR="001E51BA">
        <w:rPr>
          <w:color w:val="000000"/>
          <w:sz w:val="24"/>
          <w:szCs w:val="24"/>
        </w:rPr>
        <w:t>,</w:t>
      </w:r>
      <w:r w:rsidRPr="001E51BA">
        <w:rPr>
          <w:color w:val="000000"/>
          <w:sz w:val="24"/>
          <w:szCs w:val="24"/>
        </w:rPr>
        <w:t xml:space="preserve">  достигшие к началу учебного года возраста не менее 6 лет 6 месяцев, при отсутствии противопоказаний по состоянию здоровья, но не позднее достижения ими 8 лет независимо от уровня подготовки.</w:t>
      </w:r>
    </w:p>
    <w:p w:rsidR="00F826BE" w:rsidRPr="001E51BA" w:rsidRDefault="00F826BE" w:rsidP="001E51BA">
      <w:pPr>
        <w:pStyle w:val="msolistparagraphcxsplast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 xml:space="preserve">2.1.3 . Вопрос о приеме ребенка в более раннем или позднем возрасте решается в индивидуальном порядке по разрешению Учредителя. 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 xml:space="preserve">Порядок получения разрешения на прием детей, не достигших возраста 6 лет 6 месяцев, в общеобразовательное учреждение, реализующее программы начального общего образования, определяется соответствующим административным регламентом оказания услуги, утвержденным постановлением главы </w:t>
      </w:r>
      <w:proofErr w:type="spellStart"/>
      <w:r w:rsidR="00073C32">
        <w:rPr>
          <w:color w:val="000000"/>
          <w:sz w:val="24"/>
          <w:szCs w:val="24"/>
        </w:rPr>
        <w:t>Милютинского</w:t>
      </w:r>
      <w:proofErr w:type="spellEnd"/>
      <w:r w:rsidR="00073C32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района.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Прием в первы</w:t>
      </w:r>
      <w:r w:rsidR="005E0004">
        <w:rPr>
          <w:color w:val="000000"/>
          <w:sz w:val="24"/>
          <w:szCs w:val="24"/>
        </w:rPr>
        <w:t xml:space="preserve">й </w:t>
      </w:r>
      <w:r w:rsidRPr="001E51BA">
        <w:rPr>
          <w:color w:val="000000"/>
          <w:sz w:val="24"/>
          <w:szCs w:val="24"/>
        </w:rPr>
        <w:t>класс детей, старше 8 лет, производится при наличии  заключения психолого-медико-педагогической комиссии. Срок выдачи заключения должен составлять не более одного года на момент его представления.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2.1.4.При приеме детей в первый класс Учреждения любого типа и вида не допускается проведение испытаний (экзаменов, тестов, конкурсов), направленных на выявление уровня знаний ребенка по различным учебным дисциплинам и предметам.</w:t>
      </w:r>
    </w:p>
    <w:p w:rsidR="00F826BE" w:rsidRPr="001E51BA" w:rsidRDefault="00F826BE" w:rsidP="001E51BA">
      <w:pPr>
        <w:pStyle w:val="msolistparagraph0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При зачислении в школу родители (законные представители) вправе выбирать форму получения образования ребенком, программу обучения и образоват</w:t>
      </w:r>
      <w:r w:rsidR="00E44373" w:rsidRPr="001E51BA">
        <w:rPr>
          <w:color w:val="000000"/>
          <w:sz w:val="24"/>
          <w:szCs w:val="24"/>
        </w:rPr>
        <w:t>ельные услуги, предусмотренные У</w:t>
      </w:r>
      <w:r w:rsidRPr="001E51BA">
        <w:rPr>
          <w:color w:val="000000"/>
          <w:sz w:val="24"/>
          <w:szCs w:val="24"/>
        </w:rPr>
        <w:t>ставом Учреждения.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С целью выработки рекомендаций по определению программы обучения, соответствующей уровню развития и здоровья ребенка, по согласию родителей (законных представителей) обучающихся в их присутствии может быть проведено собеседование с ребенком.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2.1.5. Для зачисления в первый класс родители (законные представители) ребенка представляют следующие документы: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заявление на имя директора;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lastRenderedPageBreak/>
        <w:t>- медицинскую карту ребенка (к моменту зачисления ребенка);</w:t>
      </w:r>
    </w:p>
    <w:p w:rsidR="00F826BE" w:rsidRPr="001E51BA" w:rsidRDefault="001E51BA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F826BE" w:rsidRPr="001E51BA">
        <w:rPr>
          <w:color w:val="000000"/>
          <w:sz w:val="24"/>
          <w:szCs w:val="24"/>
        </w:rPr>
        <w:t>копию свидетельства о рождении ребенка (копия заверяется директором учреждения при наличии оригинала);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Прием заявления осуществляется при наличии документа, удостоверяющего личность заявителя.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2.1.6. В заявлении о приеме указывается: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наименование образовательного учреждения, в которое подается заявление;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фамилию, имя, отчество, дату и год рождения ребенка;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место жительства ребенка;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сведения о родителях (фамилия, имя, отчество, контактный телефон);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дату написания заявления;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подпись лица, подавшего заявление.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2.1.7. Беженцы, вынужденные переселенцы вместе с заявлением представляют: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копию удостоверения беженца или вынужденного переселенца;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регистрацию по месту жительства или пребывания;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медицинское заключение на ребенка.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</w:t>
      </w:r>
      <w:r w:rsidR="00E44373" w:rsidRPr="001E51BA">
        <w:rPr>
          <w:color w:val="000000"/>
          <w:sz w:val="24"/>
          <w:szCs w:val="24"/>
        </w:rPr>
        <w:t>8</w:t>
      </w:r>
      <w:r w:rsidRPr="001E51BA">
        <w:rPr>
          <w:color w:val="000000"/>
          <w:sz w:val="24"/>
          <w:szCs w:val="24"/>
        </w:rPr>
        <w:t>. После регистрации заявления заявителю выдается справка о приеме документов со следующей информацией:</w:t>
      </w:r>
    </w:p>
    <w:p w:rsidR="00E44373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входящий номе</w:t>
      </w:r>
      <w:r w:rsidR="00E44373" w:rsidRPr="001E51BA">
        <w:rPr>
          <w:color w:val="000000"/>
          <w:sz w:val="24"/>
          <w:szCs w:val="24"/>
        </w:rPr>
        <w:t xml:space="preserve">р заявления о приеме ребенка в </w:t>
      </w:r>
      <w:r w:rsidRPr="001E51BA">
        <w:rPr>
          <w:color w:val="000000"/>
          <w:sz w:val="24"/>
          <w:szCs w:val="24"/>
        </w:rPr>
        <w:t xml:space="preserve">ОУ 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перечень представленных документов либо отметку об их предоставлении;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сведения о сроках уведомления о зачислении в первый класс;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контактные телефоны школы для получения информации;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контактные телефоны Учредителя.</w:t>
      </w:r>
    </w:p>
    <w:p w:rsidR="00F826BE" w:rsidRPr="001E51BA" w:rsidRDefault="00E44373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2.1.9</w:t>
      </w:r>
      <w:r w:rsidR="00F826BE" w:rsidRPr="001E51BA">
        <w:rPr>
          <w:color w:val="000000"/>
          <w:sz w:val="24"/>
          <w:szCs w:val="24"/>
        </w:rPr>
        <w:t>.Прием документов осуществляется с 1 апреля по 30 августа. Заявления, поданные после 30 августа, рассматриваются администрацией школы в индивидуальном порядке</w:t>
      </w:r>
      <w:r w:rsidR="00F826BE" w:rsidRPr="001E51BA">
        <w:rPr>
          <w:color w:val="FF0000"/>
          <w:sz w:val="24"/>
          <w:szCs w:val="24"/>
        </w:rPr>
        <w:t>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</w:t>
      </w:r>
      <w:r w:rsidR="00E44373" w:rsidRPr="001E51BA">
        <w:rPr>
          <w:color w:val="000000"/>
          <w:sz w:val="24"/>
          <w:szCs w:val="24"/>
        </w:rPr>
        <w:t>0</w:t>
      </w:r>
      <w:r w:rsidRPr="001E51BA">
        <w:rPr>
          <w:color w:val="000000"/>
          <w:sz w:val="24"/>
          <w:szCs w:val="24"/>
        </w:rPr>
        <w:t>.Зачисление учащихся в первый класс оформляется приказом директора ОУ не позднее 31 августа текущего года</w:t>
      </w:r>
      <w:r w:rsidRPr="001E51BA">
        <w:rPr>
          <w:i/>
          <w:color w:val="000000"/>
          <w:sz w:val="24"/>
          <w:szCs w:val="24"/>
        </w:rPr>
        <w:t xml:space="preserve">. </w:t>
      </w:r>
      <w:r w:rsidRPr="001E51BA">
        <w:rPr>
          <w:color w:val="000000"/>
          <w:sz w:val="24"/>
          <w:szCs w:val="24"/>
        </w:rPr>
        <w:t>Список учащихся доводится до сведения родителей до начала учебного года путем размещения на доске объявлений.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</w:t>
      </w:r>
      <w:r w:rsidR="00E44373" w:rsidRPr="001E51BA">
        <w:rPr>
          <w:color w:val="000000"/>
          <w:sz w:val="24"/>
          <w:szCs w:val="24"/>
        </w:rPr>
        <w:t>1</w:t>
      </w:r>
      <w:r w:rsidRPr="001E51BA">
        <w:rPr>
          <w:color w:val="000000"/>
          <w:sz w:val="24"/>
          <w:szCs w:val="24"/>
        </w:rPr>
        <w:t>.Образовательное учреждение уведомляет родителей (законных представителей) ребенка о приеме ребенка в образовательное учреждение не позднее 31 августа, за исключением случаев, когда заявление было подано после 30 августа.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</w:t>
      </w:r>
      <w:r w:rsidR="00E44373" w:rsidRPr="001E51BA">
        <w:rPr>
          <w:color w:val="000000"/>
          <w:sz w:val="24"/>
          <w:szCs w:val="24"/>
        </w:rPr>
        <w:t>2</w:t>
      </w:r>
      <w:r w:rsidRPr="001E51BA">
        <w:rPr>
          <w:color w:val="000000"/>
          <w:sz w:val="24"/>
          <w:szCs w:val="24"/>
        </w:rPr>
        <w:t>.Образовательное учреждение вправе отказать в приеме заявления в следующих случаях: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наличие в представленных документах сведений, не соответствующих действительности;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в заявлении не указан хотя бы один пункт из обязательных к заполнению;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отсутствие обязательных к представлению документов и (или) их копий.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</w:t>
      </w:r>
      <w:r w:rsidR="00E44373" w:rsidRPr="001E51BA">
        <w:rPr>
          <w:color w:val="000000"/>
          <w:sz w:val="24"/>
          <w:szCs w:val="24"/>
        </w:rPr>
        <w:t>4</w:t>
      </w:r>
      <w:r w:rsidRPr="001E51BA">
        <w:rPr>
          <w:color w:val="000000"/>
          <w:sz w:val="24"/>
          <w:szCs w:val="24"/>
        </w:rPr>
        <w:t>.</w:t>
      </w:r>
      <w:r w:rsidR="00E44373" w:rsidRP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 xml:space="preserve">ОУ </w:t>
      </w:r>
      <w:r w:rsidR="00E44373" w:rsidRP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обеспечивает прием всех подлежащих обучению граждан, проживающих на территории, закрепленной за Учреждением Учредителем, и имеющих право на получение образования соответствующего уровня.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2.1.1</w:t>
      </w:r>
      <w:r w:rsidR="00E44373" w:rsidRPr="001E51BA">
        <w:rPr>
          <w:color w:val="000000"/>
          <w:sz w:val="24"/>
          <w:szCs w:val="24"/>
        </w:rPr>
        <w:t>5</w:t>
      </w:r>
      <w:r w:rsidRPr="001E51BA">
        <w:rPr>
          <w:color w:val="000000"/>
          <w:sz w:val="24"/>
          <w:szCs w:val="24"/>
        </w:rPr>
        <w:t>. После получения уведомления о зачислении в первый класс ребенок имеет право на получение услуги в соответствии с учебным планом, образовательными программами и расписанием занятий, установленными в образовательном учреждении.</w:t>
      </w:r>
    </w:p>
    <w:p w:rsidR="001E51BA" w:rsidRDefault="001E51BA" w:rsidP="001E51BA">
      <w:pPr>
        <w:pStyle w:val="msolistparagraph0"/>
        <w:tabs>
          <w:tab w:val="left" w:pos="851"/>
        </w:tabs>
        <w:spacing w:before="0" w:after="0" w:line="276" w:lineRule="auto"/>
        <w:contextualSpacing/>
        <w:jc w:val="both"/>
        <w:rPr>
          <w:b/>
          <w:color w:val="000000"/>
          <w:sz w:val="24"/>
          <w:szCs w:val="24"/>
        </w:rPr>
      </w:pPr>
    </w:p>
    <w:p w:rsidR="00F826BE" w:rsidRPr="001E51BA" w:rsidRDefault="00F826BE" w:rsidP="001E51BA">
      <w:pPr>
        <w:pStyle w:val="msolistparagraph0"/>
        <w:tabs>
          <w:tab w:val="left" w:pos="851"/>
        </w:tabs>
        <w:spacing w:before="0" w:after="0" w:line="276" w:lineRule="auto"/>
        <w:contextualSpacing/>
        <w:jc w:val="both"/>
        <w:rPr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lastRenderedPageBreak/>
        <w:t>2.2</w:t>
      </w:r>
      <w:r w:rsidR="00252B4B" w:rsidRPr="001E51BA">
        <w:rPr>
          <w:b/>
          <w:color w:val="000000"/>
          <w:sz w:val="24"/>
          <w:szCs w:val="24"/>
        </w:rPr>
        <w:t xml:space="preserve">. </w:t>
      </w:r>
      <w:r w:rsidRPr="001E51BA">
        <w:rPr>
          <w:b/>
          <w:color w:val="000000"/>
          <w:sz w:val="24"/>
          <w:szCs w:val="24"/>
        </w:rPr>
        <w:t>Порядок перевода обучающихся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2.2.1.</w:t>
      </w:r>
      <w:r w:rsidR="00E44373" w:rsidRP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Прием в ОУ может  быть  осуществлен  в порядке  перевода  обучающихся  их других  общеобразовательных  учреждений  или  в порядке  приема  обучающихся, ранее  получавших  образование  в форме  семейного образования, э</w:t>
      </w:r>
      <w:r w:rsidR="001E51BA">
        <w:rPr>
          <w:color w:val="000000"/>
          <w:sz w:val="24"/>
          <w:szCs w:val="24"/>
        </w:rPr>
        <w:t>к</w:t>
      </w:r>
      <w:r w:rsidRPr="001E51BA">
        <w:rPr>
          <w:color w:val="000000"/>
          <w:sz w:val="24"/>
          <w:szCs w:val="24"/>
        </w:rPr>
        <w:t>стерната и (или)  самообразования.</w:t>
      </w:r>
    </w:p>
    <w:p w:rsidR="00F826BE" w:rsidRPr="001E51BA" w:rsidRDefault="00F826BE" w:rsidP="005E0004">
      <w:pPr>
        <w:pStyle w:val="msolistparagraphcxspmiddle"/>
        <w:tabs>
          <w:tab w:val="left" w:pos="993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2.2.2.</w:t>
      </w:r>
      <w:r w:rsid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Обучающиеся  могут  быть  переведены  из  других  общеобразовательных  учреждений  в</w:t>
      </w:r>
      <w:r w:rsidR="00E44373" w:rsidRPr="001E51BA">
        <w:rPr>
          <w:color w:val="000000"/>
          <w:sz w:val="24"/>
          <w:szCs w:val="24"/>
        </w:rPr>
        <w:t xml:space="preserve"> </w:t>
      </w:r>
      <w:r w:rsidR="005E0004">
        <w:rPr>
          <w:color w:val="000000"/>
          <w:sz w:val="24"/>
          <w:szCs w:val="24"/>
        </w:rPr>
        <w:t xml:space="preserve">ОУ </w:t>
      </w:r>
      <w:r w:rsidR="001E51BA">
        <w:rPr>
          <w:color w:val="000000"/>
          <w:sz w:val="24"/>
          <w:szCs w:val="24"/>
        </w:rPr>
        <w:t>в</w:t>
      </w:r>
      <w:r w:rsidRPr="001E51BA">
        <w:rPr>
          <w:color w:val="000000"/>
          <w:sz w:val="24"/>
          <w:szCs w:val="24"/>
        </w:rPr>
        <w:t xml:space="preserve"> связи</w:t>
      </w:r>
      <w:r w:rsidR="005E0004">
        <w:rPr>
          <w:color w:val="000000"/>
          <w:sz w:val="24"/>
          <w:szCs w:val="24"/>
        </w:rPr>
        <w:t xml:space="preserve">  с переменой  места жительства.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2.2.3.</w:t>
      </w:r>
      <w:r w:rsid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 xml:space="preserve">Прием обучающегося в порядке перевода из другого образовательного учреждения в </w:t>
      </w:r>
      <w:r w:rsidR="00815AC0" w:rsidRPr="001E51BA">
        <w:rPr>
          <w:color w:val="000000"/>
          <w:sz w:val="24"/>
          <w:szCs w:val="24"/>
        </w:rPr>
        <w:t xml:space="preserve">Учреждение </w:t>
      </w:r>
      <w:r w:rsidRPr="001E51BA">
        <w:rPr>
          <w:color w:val="000000"/>
          <w:sz w:val="24"/>
          <w:szCs w:val="24"/>
        </w:rPr>
        <w:t>может быть осуществлен в течени</w:t>
      </w:r>
      <w:r w:rsidR="005E0004">
        <w:rPr>
          <w:color w:val="000000"/>
          <w:sz w:val="24"/>
          <w:szCs w:val="24"/>
        </w:rPr>
        <w:t>е</w:t>
      </w:r>
      <w:r w:rsidRPr="001E51BA">
        <w:rPr>
          <w:color w:val="000000"/>
          <w:sz w:val="24"/>
          <w:szCs w:val="24"/>
        </w:rPr>
        <w:t xml:space="preserve"> всего учебного года.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</w:t>
      </w:r>
      <w:r w:rsidR="00E44373" w:rsidRPr="001E51BA">
        <w:rPr>
          <w:color w:val="000000"/>
          <w:sz w:val="24"/>
          <w:szCs w:val="24"/>
        </w:rPr>
        <w:t>4</w:t>
      </w:r>
      <w:r w:rsidRPr="001E51BA">
        <w:rPr>
          <w:color w:val="000000"/>
          <w:sz w:val="24"/>
          <w:szCs w:val="24"/>
        </w:rPr>
        <w:t>.Все обучающиеся образовательных учреждений по решению педагогического совета учреждения переводятся в следующий класс при условии успешного овладения содержанием образовательных программ.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</w:t>
      </w:r>
      <w:r w:rsidR="00E44373" w:rsidRPr="001E51BA">
        <w:rPr>
          <w:color w:val="000000"/>
          <w:sz w:val="24"/>
          <w:szCs w:val="24"/>
        </w:rPr>
        <w:t>5</w:t>
      </w:r>
      <w:r w:rsidRPr="001E51BA">
        <w:rPr>
          <w:color w:val="000000"/>
          <w:sz w:val="24"/>
          <w:szCs w:val="24"/>
        </w:rPr>
        <w:t>.</w:t>
      </w:r>
      <w:r w:rsid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Обучающиеся могут быть переведены в другой класс по заявлению родителей (законных представителей):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 xml:space="preserve">- в соответствующий класс любого общеобразовательного учреждения </w:t>
      </w:r>
      <w:proofErr w:type="spellStart"/>
      <w:r w:rsidR="001E51BA">
        <w:rPr>
          <w:color w:val="000000"/>
          <w:sz w:val="24"/>
          <w:szCs w:val="24"/>
        </w:rPr>
        <w:t>Милютинского</w:t>
      </w:r>
      <w:proofErr w:type="spellEnd"/>
      <w:r w:rsidR="001E51BA">
        <w:rPr>
          <w:color w:val="000000"/>
          <w:sz w:val="24"/>
          <w:szCs w:val="24"/>
        </w:rPr>
        <w:t xml:space="preserve"> </w:t>
      </w:r>
      <w:r w:rsidR="00E44373" w:rsidRPr="001E51BA">
        <w:rPr>
          <w:color w:val="000000"/>
          <w:sz w:val="24"/>
          <w:szCs w:val="24"/>
        </w:rPr>
        <w:t xml:space="preserve"> района</w:t>
      </w:r>
      <w:r w:rsidRPr="001E51BA">
        <w:rPr>
          <w:color w:val="000000"/>
          <w:sz w:val="24"/>
          <w:szCs w:val="24"/>
        </w:rPr>
        <w:t>, реализующего образовательные программы того же уровня;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обучающиеся могут быть переведены для обучения в форме экстерната или семейного образования.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</w:t>
      </w:r>
      <w:r w:rsidR="00E44373" w:rsidRPr="001E51BA">
        <w:rPr>
          <w:color w:val="000000"/>
          <w:sz w:val="24"/>
          <w:szCs w:val="24"/>
        </w:rPr>
        <w:t>6</w:t>
      </w:r>
      <w:r w:rsidRPr="001E51BA">
        <w:rPr>
          <w:color w:val="000000"/>
          <w:sz w:val="24"/>
          <w:szCs w:val="24"/>
        </w:rPr>
        <w:t>. На основании медицинских показаний и по согласованию с родителями (законными представителями) обучающегося могут быть п</w:t>
      </w:r>
      <w:r w:rsidR="00E44373" w:rsidRPr="001E51BA">
        <w:rPr>
          <w:color w:val="000000"/>
          <w:sz w:val="24"/>
          <w:szCs w:val="24"/>
        </w:rPr>
        <w:t>е</w:t>
      </w:r>
      <w:r w:rsidRPr="001E51BA">
        <w:rPr>
          <w:color w:val="000000"/>
          <w:sz w:val="24"/>
          <w:szCs w:val="24"/>
        </w:rPr>
        <w:t>р</w:t>
      </w:r>
      <w:r w:rsidR="00E44373" w:rsidRPr="001E51BA">
        <w:rPr>
          <w:color w:val="000000"/>
          <w:sz w:val="24"/>
          <w:szCs w:val="24"/>
        </w:rPr>
        <w:t>е</w:t>
      </w:r>
      <w:r w:rsidRPr="001E51BA">
        <w:rPr>
          <w:color w:val="000000"/>
          <w:sz w:val="24"/>
          <w:szCs w:val="24"/>
        </w:rPr>
        <w:t>ведены по решению педагогического совета ОУ для обучения на дому.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</w:t>
      </w:r>
      <w:r w:rsidR="00E44373" w:rsidRPr="001E51BA">
        <w:rPr>
          <w:color w:val="000000"/>
          <w:sz w:val="24"/>
          <w:szCs w:val="24"/>
        </w:rPr>
        <w:t>7</w:t>
      </w:r>
      <w:r w:rsidRPr="001E51BA">
        <w:rPr>
          <w:color w:val="000000"/>
          <w:sz w:val="24"/>
          <w:szCs w:val="24"/>
        </w:rPr>
        <w:t>. Для перевода обучающегося в другое образовательное учреждение родитель (законный представитель) обязан представить документ, подтверждающий прием обучающегося в данное образовательное учреждение.</w:t>
      </w:r>
    </w:p>
    <w:p w:rsidR="00F826BE" w:rsidRPr="001E51BA" w:rsidRDefault="00F826BE" w:rsidP="001E51BA">
      <w:pPr>
        <w:pStyle w:val="msolistparagraphcxspmiddle"/>
        <w:tabs>
          <w:tab w:val="left" w:pos="851"/>
        </w:tabs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По заявлению родителей (законных представителей) ОУ</w:t>
      </w:r>
      <w:r w:rsidR="009E74E2" w:rsidRP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выдает следующие документы: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личное дело обучающегося;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ведомость текущих отметок, утвержденной формы (с указанием всех оценок по предметам за каждую четверть, а в течение четверти - всех оценок, полученных обучающимся в течение этой четверти), которая подписывается руководителем Учреждения, классным руководителем и заверяется печатью учреждения;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медицинскую карту обучающегося.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После выбытия обучающегося образовательные учреждения обязаны обменяться информацией о прибытии обучающегося в другую школу путем предоставления справки-подтверждения установленной формы.</w:t>
      </w:r>
    </w:p>
    <w:p w:rsidR="00F826BE" w:rsidRPr="001E51BA" w:rsidRDefault="00F826BE" w:rsidP="001E51BA">
      <w:pPr>
        <w:pStyle w:val="msolistparagraphcxspmiddle"/>
        <w:adjustRightInd w:val="0"/>
        <w:spacing w:before="0" w:after="0" w:line="276" w:lineRule="auto"/>
        <w:ind w:firstLine="851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</w:t>
      </w:r>
      <w:r w:rsidR="00E44373" w:rsidRPr="001E51BA">
        <w:rPr>
          <w:color w:val="000000"/>
          <w:sz w:val="24"/>
          <w:szCs w:val="24"/>
        </w:rPr>
        <w:t>8</w:t>
      </w:r>
      <w:r w:rsidRPr="001E51BA">
        <w:rPr>
          <w:color w:val="000000"/>
          <w:sz w:val="24"/>
          <w:szCs w:val="24"/>
        </w:rPr>
        <w:t>.</w:t>
      </w:r>
      <w:r w:rsidR="001E51BA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 xml:space="preserve">Прием в порядке перевода из другого образовательного учреждения в </w:t>
      </w:r>
      <w:r w:rsidR="00E44373" w:rsidRPr="001E51BA">
        <w:rPr>
          <w:color w:val="000000"/>
          <w:sz w:val="24"/>
          <w:szCs w:val="24"/>
        </w:rPr>
        <w:t xml:space="preserve">ОУ </w:t>
      </w:r>
      <w:r w:rsidRPr="001E51BA">
        <w:rPr>
          <w:color w:val="000000"/>
          <w:sz w:val="24"/>
          <w:szCs w:val="24"/>
        </w:rPr>
        <w:t xml:space="preserve"> осуществляется на основании заявления о приеме.</w:t>
      </w:r>
    </w:p>
    <w:p w:rsidR="00F826BE" w:rsidRPr="001E51BA" w:rsidRDefault="00E44373" w:rsidP="00902208">
      <w:pPr>
        <w:pStyle w:val="msolistparagraphcxsplast"/>
        <w:adjustRightInd w:val="0"/>
        <w:spacing w:before="0" w:after="0" w:line="276" w:lineRule="auto"/>
        <w:ind w:firstLine="850"/>
        <w:contextualSpacing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2.2.9</w:t>
      </w:r>
      <w:r w:rsidR="00F826BE" w:rsidRPr="001E51BA">
        <w:rPr>
          <w:color w:val="000000"/>
          <w:sz w:val="24"/>
          <w:szCs w:val="24"/>
        </w:rPr>
        <w:t xml:space="preserve">.  Заявление подается по установленной форме. Форма заявления устанавливается регламентом предоставления услуг. </w:t>
      </w:r>
    </w:p>
    <w:p w:rsidR="00F826BE" w:rsidRPr="001E51BA" w:rsidRDefault="00E44373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2.2.10.</w:t>
      </w:r>
      <w:r w:rsidR="00F826BE" w:rsidRPr="001E51BA">
        <w:rPr>
          <w:color w:val="000000"/>
          <w:sz w:val="24"/>
          <w:szCs w:val="24"/>
        </w:rPr>
        <w:t>Вместе с заявлением о приеме необходимо представить следующие документы: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оригинал и копию свидетельства о рождении (при отсутствии паспорта);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медицинскую карту (к моменту зачисления ребенка);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личное дело обучающегося;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ведомость текущих отметок, утвержденной формы;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справка о месте проживания гражданина;</w:t>
      </w:r>
    </w:p>
    <w:p w:rsidR="00F826BE" w:rsidRPr="001E51BA" w:rsidRDefault="006E4D14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2.2.11</w:t>
      </w:r>
      <w:r w:rsidR="00F826BE" w:rsidRPr="001E51BA">
        <w:rPr>
          <w:color w:val="000000"/>
          <w:sz w:val="24"/>
          <w:szCs w:val="24"/>
        </w:rPr>
        <w:t>.Учреждение вправе отказать в приеме заявления в следующих случаях: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lastRenderedPageBreak/>
        <w:t>- наличие в представленных документах сведений, не соответствующих действительности;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в заявлении не указан хотя бы один пункт из обязательных к заполнению;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- отсутствие обязательных к представлению документов и (или) их копий.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2.2.1</w:t>
      </w:r>
      <w:r w:rsidR="006E4D14" w:rsidRPr="001E51BA">
        <w:rPr>
          <w:color w:val="000000"/>
          <w:sz w:val="24"/>
          <w:szCs w:val="24"/>
        </w:rPr>
        <w:t>2</w:t>
      </w:r>
      <w:r w:rsidRPr="001E51BA">
        <w:rPr>
          <w:color w:val="000000"/>
          <w:sz w:val="24"/>
          <w:szCs w:val="24"/>
        </w:rPr>
        <w:t>.</w:t>
      </w:r>
      <w:r w:rsidR="00902208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Перевод обучающегося в другое общеобразовательное учреждение в связи с переменной места жительства, переходом в общеобразовательное учреждение, реализующее другие виды образовательных программ, осуществляется по письменному заявлению родителей (законных представителей) с указанием причин выбытия.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2.2.1</w:t>
      </w:r>
      <w:r w:rsidR="006E4D14" w:rsidRPr="001E51BA">
        <w:rPr>
          <w:color w:val="000000"/>
          <w:sz w:val="24"/>
          <w:szCs w:val="24"/>
        </w:rPr>
        <w:t>3</w:t>
      </w:r>
      <w:r w:rsidRPr="001E51BA">
        <w:rPr>
          <w:color w:val="000000"/>
          <w:sz w:val="24"/>
          <w:szCs w:val="24"/>
        </w:rPr>
        <w:t>.</w:t>
      </w:r>
      <w:r w:rsidR="00902208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Перевод обучающегося в другое общеобразовательное учреждение в случаях, указанных выше, может быть осуществлен в течени</w:t>
      </w:r>
      <w:r w:rsidR="005E0004">
        <w:rPr>
          <w:color w:val="000000"/>
          <w:sz w:val="24"/>
          <w:szCs w:val="24"/>
        </w:rPr>
        <w:t>е</w:t>
      </w:r>
      <w:r w:rsidRPr="001E51BA">
        <w:rPr>
          <w:color w:val="000000"/>
          <w:sz w:val="24"/>
          <w:szCs w:val="24"/>
        </w:rPr>
        <w:t xml:space="preserve"> всего учебного года.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851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 </w:t>
      </w:r>
    </w:p>
    <w:p w:rsidR="00F826BE" w:rsidRPr="001E51BA" w:rsidRDefault="00902208" w:rsidP="00902208">
      <w:pPr>
        <w:pStyle w:val="a3"/>
        <w:adjustRightInd w:val="0"/>
        <w:spacing w:before="120" w:after="120" w:line="276" w:lineRule="auto"/>
        <w:ind w:firstLine="539"/>
        <w:jc w:val="center"/>
        <w:outlineLvl w:val="1"/>
        <w:rPr>
          <w:b/>
          <w:color w:val="000000"/>
          <w:sz w:val="24"/>
          <w:szCs w:val="24"/>
        </w:rPr>
      </w:pPr>
      <w:r w:rsidRPr="001E51BA">
        <w:rPr>
          <w:b/>
          <w:color w:val="000000"/>
          <w:sz w:val="24"/>
          <w:szCs w:val="24"/>
        </w:rPr>
        <w:t>3. Заключительные положения</w:t>
      </w:r>
    </w:p>
    <w:p w:rsidR="006E4D14" w:rsidRPr="001E51BA" w:rsidRDefault="00F826BE" w:rsidP="001E51BA">
      <w:pPr>
        <w:pStyle w:val="a3"/>
        <w:adjustRightIn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3.1. Не допускаются необоснованные требования внесения родителями (законными представителями) вступительных взносов при приеме обучающихся в общеобразовательные учреждения</w:t>
      </w:r>
    </w:p>
    <w:p w:rsidR="00F826BE" w:rsidRPr="001E51BA" w:rsidRDefault="00F826BE" w:rsidP="001E51BA">
      <w:pPr>
        <w:pStyle w:val="a3"/>
        <w:adjustRightInd w:val="0"/>
        <w:spacing w:after="0" w:line="276" w:lineRule="auto"/>
        <w:ind w:firstLine="709"/>
        <w:jc w:val="both"/>
        <w:rPr>
          <w:color w:val="000000"/>
          <w:sz w:val="24"/>
          <w:szCs w:val="24"/>
        </w:rPr>
      </w:pPr>
      <w:r w:rsidRPr="001E51BA">
        <w:rPr>
          <w:color w:val="000000"/>
          <w:sz w:val="24"/>
          <w:szCs w:val="24"/>
        </w:rPr>
        <w:t>3.2.</w:t>
      </w:r>
      <w:r w:rsidR="00902208">
        <w:rPr>
          <w:color w:val="000000"/>
          <w:sz w:val="24"/>
          <w:szCs w:val="24"/>
        </w:rPr>
        <w:t xml:space="preserve"> </w:t>
      </w:r>
      <w:r w:rsidRPr="001E51BA">
        <w:rPr>
          <w:color w:val="000000"/>
          <w:sz w:val="24"/>
          <w:szCs w:val="24"/>
        </w:rPr>
        <w:t>Родители (законные представители) и обучающиеся могут обжаловать действия администрации общеобразовательного учреждения, противоречащие настоящему Полож</w:t>
      </w:r>
      <w:r w:rsidR="006E4D14" w:rsidRPr="001E51BA">
        <w:rPr>
          <w:color w:val="000000"/>
          <w:sz w:val="24"/>
          <w:szCs w:val="24"/>
        </w:rPr>
        <w:t>ению, в отделе образ</w:t>
      </w:r>
      <w:r w:rsidRPr="001E51BA">
        <w:rPr>
          <w:color w:val="000000"/>
          <w:sz w:val="24"/>
          <w:szCs w:val="24"/>
        </w:rPr>
        <w:t xml:space="preserve">ования </w:t>
      </w:r>
      <w:r w:rsidR="006E4D14" w:rsidRPr="001E51BA">
        <w:rPr>
          <w:color w:val="000000"/>
          <w:sz w:val="24"/>
          <w:szCs w:val="24"/>
        </w:rPr>
        <w:t>А</w:t>
      </w:r>
      <w:r w:rsidRPr="001E51BA">
        <w:rPr>
          <w:color w:val="000000"/>
          <w:sz w:val="24"/>
          <w:szCs w:val="24"/>
        </w:rPr>
        <w:t xml:space="preserve">дминистрации </w:t>
      </w:r>
      <w:proofErr w:type="spellStart"/>
      <w:r w:rsidR="00902208">
        <w:rPr>
          <w:color w:val="000000"/>
          <w:sz w:val="24"/>
          <w:szCs w:val="24"/>
        </w:rPr>
        <w:t>Милютинского</w:t>
      </w:r>
      <w:proofErr w:type="spellEnd"/>
      <w:r w:rsidR="006E4D14" w:rsidRPr="001E51BA">
        <w:rPr>
          <w:color w:val="000000"/>
          <w:sz w:val="24"/>
          <w:szCs w:val="24"/>
        </w:rPr>
        <w:t xml:space="preserve"> района</w:t>
      </w:r>
      <w:r w:rsidRPr="001E51BA">
        <w:rPr>
          <w:color w:val="000000"/>
          <w:sz w:val="24"/>
          <w:szCs w:val="24"/>
        </w:rPr>
        <w:t xml:space="preserve">, а также в иные органы. </w:t>
      </w:r>
    </w:p>
    <w:p w:rsidR="00BE1DCA" w:rsidRPr="001E51BA" w:rsidRDefault="00BE1DCA" w:rsidP="001E51BA">
      <w:pPr>
        <w:spacing w:line="276" w:lineRule="auto"/>
        <w:jc w:val="both"/>
      </w:pPr>
    </w:p>
    <w:sectPr w:rsidR="00BE1DCA" w:rsidRPr="001E51BA" w:rsidSect="001E51B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F826BE"/>
    <w:rsid w:val="00073C32"/>
    <w:rsid w:val="000C75A9"/>
    <w:rsid w:val="001E51BA"/>
    <w:rsid w:val="00252B4B"/>
    <w:rsid w:val="005E0004"/>
    <w:rsid w:val="0062598D"/>
    <w:rsid w:val="00694E49"/>
    <w:rsid w:val="006E4D14"/>
    <w:rsid w:val="00730631"/>
    <w:rsid w:val="00731E1B"/>
    <w:rsid w:val="00815AC0"/>
    <w:rsid w:val="008E11B8"/>
    <w:rsid w:val="00902208"/>
    <w:rsid w:val="009E74E2"/>
    <w:rsid w:val="00B739EF"/>
    <w:rsid w:val="00BE1DCA"/>
    <w:rsid w:val="00CA6591"/>
    <w:rsid w:val="00D12E28"/>
    <w:rsid w:val="00E44373"/>
    <w:rsid w:val="00E94485"/>
    <w:rsid w:val="00F82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591"/>
    <w:rPr>
      <w:sz w:val="24"/>
      <w:szCs w:val="24"/>
    </w:rPr>
  </w:style>
  <w:style w:type="paragraph" w:styleId="1">
    <w:name w:val="heading 1"/>
    <w:basedOn w:val="a"/>
    <w:qFormat/>
    <w:rsid w:val="00731E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826BE"/>
    <w:pPr>
      <w:spacing w:before="30" w:after="30"/>
    </w:pPr>
    <w:rPr>
      <w:sz w:val="20"/>
      <w:szCs w:val="20"/>
    </w:rPr>
  </w:style>
  <w:style w:type="paragraph" w:customStyle="1" w:styleId="msolistparagraph0">
    <w:name w:val="msolistparagraph"/>
    <w:basedOn w:val="a"/>
    <w:rsid w:val="00F826BE"/>
    <w:pPr>
      <w:spacing w:before="30" w:after="30"/>
    </w:pPr>
    <w:rPr>
      <w:sz w:val="20"/>
      <w:szCs w:val="20"/>
    </w:rPr>
  </w:style>
  <w:style w:type="paragraph" w:customStyle="1" w:styleId="msolistparagraphcxspmiddle">
    <w:name w:val="msolistparagraphcxspmiddle"/>
    <w:basedOn w:val="a"/>
    <w:rsid w:val="00F826BE"/>
    <w:pPr>
      <w:spacing w:before="30" w:after="30"/>
    </w:pPr>
    <w:rPr>
      <w:sz w:val="20"/>
      <w:szCs w:val="20"/>
    </w:rPr>
  </w:style>
  <w:style w:type="paragraph" w:customStyle="1" w:styleId="msolistparagraphcxsplast">
    <w:name w:val="msolistparagraphcxsplast"/>
    <w:basedOn w:val="a"/>
    <w:rsid w:val="00F826BE"/>
    <w:pPr>
      <w:spacing w:before="30" w:after="30"/>
    </w:pPr>
    <w:rPr>
      <w:sz w:val="20"/>
      <w:szCs w:val="20"/>
    </w:rPr>
  </w:style>
  <w:style w:type="paragraph" w:styleId="a4">
    <w:name w:val="Balloon Text"/>
    <w:basedOn w:val="a"/>
    <w:link w:val="a5"/>
    <w:rsid w:val="009E74E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9E74E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nhideWhenUsed/>
    <w:rsid w:val="00815AC0"/>
    <w:pPr>
      <w:ind w:firstLine="851"/>
      <w:jc w:val="both"/>
    </w:pPr>
    <w:rPr>
      <w:sz w:val="28"/>
      <w:szCs w:val="20"/>
      <w:lang w:val="en-US"/>
    </w:rPr>
  </w:style>
  <w:style w:type="character" w:customStyle="1" w:styleId="a7">
    <w:name w:val="Основной текст с отступом Знак"/>
    <w:link w:val="a6"/>
    <w:rsid w:val="00815AC0"/>
    <w:rPr>
      <w:sz w:val="28"/>
      <w:lang w:val="en-US"/>
    </w:rPr>
  </w:style>
  <w:style w:type="table" w:styleId="a8">
    <w:name w:val="Table Grid"/>
    <w:basedOn w:val="a1"/>
    <w:uiPriority w:val="59"/>
    <w:rsid w:val="00625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>Домашний</Company>
  <LinksUpToDate>false</LinksUpToDate>
  <CharactersWithSpaces>12551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subject/>
  <dc:creator>компьютер</dc:creator>
  <cp:keywords/>
  <dc:description/>
  <cp:lastModifiedBy>Master</cp:lastModifiedBy>
  <cp:revision>6</cp:revision>
  <cp:lastPrinted>2012-02-25T20:09:00Z</cp:lastPrinted>
  <dcterms:created xsi:type="dcterms:W3CDTF">2013-12-26T20:51:00Z</dcterms:created>
  <dcterms:modified xsi:type="dcterms:W3CDTF">2014-03-09T17:33:00Z</dcterms:modified>
</cp:coreProperties>
</file>